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4BF" w:rsidRPr="00FC5176" w:rsidRDefault="004C64BF" w:rsidP="00FC5176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t-BR"/>
        </w:rPr>
      </w:pPr>
      <w:r w:rsidRPr="00FC5176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t-BR"/>
        </w:rPr>
        <w:t>Projetos de Melhorias em Processos e Serviços - 2026</w:t>
      </w:r>
    </w:p>
    <w:p w:rsidR="00FC5176" w:rsidRPr="00FC5176" w:rsidRDefault="00FC5176" w:rsidP="00FC5176">
      <w:pPr>
        <w:pStyle w:val="Ttulo2"/>
        <w:spacing w:line="360" w:lineRule="auto"/>
        <w:rPr>
          <w:sz w:val="24"/>
          <w:szCs w:val="24"/>
        </w:rPr>
      </w:pPr>
      <w:r w:rsidRPr="00FC5176">
        <w:rPr>
          <w:sz w:val="24"/>
          <w:szCs w:val="24"/>
        </w:rPr>
        <w:t>1. Identificação do Projeto</w:t>
      </w:r>
    </w:p>
    <w:p w:rsidR="00FC5176" w:rsidRPr="00FC5176" w:rsidRDefault="00FC5176" w:rsidP="00FC5176">
      <w:pPr>
        <w:pStyle w:val="NormalWeb"/>
        <w:spacing w:line="360" w:lineRule="auto"/>
      </w:pPr>
      <w:r w:rsidRPr="00FC5176">
        <w:rPr>
          <w:rStyle w:val="Forte"/>
        </w:rPr>
        <w:t>Nome do Projeto:</w:t>
      </w:r>
      <w:r w:rsidRPr="00FC5176">
        <w:br/>
        <w:t>Extranet do Sistema Indústria</w:t>
      </w:r>
    </w:p>
    <w:p w:rsidR="00FC5176" w:rsidRPr="00FC5176" w:rsidRDefault="00FC5176" w:rsidP="00FC5176">
      <w:pPr>
        <w:pStyle w:val="NormalWeb"/>
        <w:spacing w:line="360" w:lineRule="auto"/>
      </w:pPr>
      <w:r w:rsidRPr="00FC5176">
        <w:rPr>
          <w:rStyle w:val="Forte"/>
        </w:rPr>
        <w:t>Responsável pelas Informações:</w:t>
      </w:r>
      <w:r w:rsidRPr="00FC5176">
        <w:br/>
        <w:t>Sistema Indústria</w:t>
      </w:r>
    </w:p>
    <w:p w:rsidR="00FC5176" w:rsidRPr="00FC5176" w:rsidRDefault="00FC5176" w:rsidP="00FC5176">
      <w:pPr>
        <w:pStyle w:val="NormalWeb"/>
        <w:spacing w:line="360" w:lineRule="auto"/>
      </w:pPr>
      <w:r w:rsidRPr="00FC5176">
        <w:rPr>
          <w:rStyle w:val="Forte"/>
        </w:rPr>
        <w:t>Responsável pela Execução/Desenvolvimento:</w:t>
      </w:r>
      <w:r w:rsidRPr="00FC5176">
        <w:br/>
        <w:t>Diego Souza Farias</w:t>
      </w:r>
    </w:p>
    <w:p w:rsidR="00FC5176" w:rsidRPr="00FC5176" w:rsidRDefault="00FC5176" w:rsidP="00FC5176">
      <w:pPr>
        <w:pStyle w:val="NormalWeb"/>
        <w:spacing w:line="360" w:lineRule="auto"/>
      </w:pPr>
      <w:r w:rsidRPr="00FC5176">
        <w:rPr>
          <w:rStyle w:val="Forte"/>
        </w:rPr>
        <w:t>Status do Projeto:</w:t>
      </w:r>
      <w:r w:rsidRPr="00FC5176">
        <w:br/>
        <w:t>Implantado parcialmente</w:t>
      </w:r>
    </w:p>
    <w:p w:rsidR="00FC5176" w:rsidRPr="00FC5176" w:rsidRDefault="00FC5176" w:rsidP="00FC5176">
      <w:pPr>
        <w:pStyle w:val="NormalWeb"/>
        <w:spacing w:line="360" w:lineRule="auto"/>
        <w:jc w:val="both"/>
      </w:pPr>
      <w:r w:rsidRPr="00FC5176">
        <w:rPr>
          <w:rStyle w:val="Forte"/>
        </w:rPr>
        <w:t>Abrangência:</w:t>
      </w:r>
      <w:r w:rsidRPr="00FC5176">
        <w:br/>
        <w:t>Projeto desenvolvido para centralização e facilitação do acesso às plataformas e sistemas utilizados pelos colaboradores do Sistema Indústria.</w:t>
      </w:r>
    </w:p>
    <w:p w:rsidR="00FC5176" w:rsidRPr="00FC5176" w:rsidRDefault="00FC5176" w:rsidP="00FC51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5176" w:rsidRPr="00FC5176" w:rsidRDefault="00FC5176" w:rsidP="00FC5176">
      <w:pPr>
        <w:pStyle w:val="Ttulo2"/>
        <w:spacing w:line="360" w:lineRule="auto"/>
        <w:rPr>
          <w:sz w:val="24"/>
          <w:szCs w:val="24"/>
        </w:rPr>
      </w:pPr>
      <w:r w:rsidRPr="00FC5176">
        <w:rPr>
          <w:sz w:val="24"/>
          <w:szCs w:val="24"/>
        </w:rPr>
        <w:t>2. Objetivo / Finalidade</w:t>
      </w:r>
    </w:p>
    <w:p w:rsidR="00FC5176" w:rsidRPr="00FC5176" w:rsidRDefault="00FC5176" w:rsidP="00FC5176">
      <w:pPr>
        <w:pStyle w:val="NormalWeb"/>
        <w:spacing w:line="360" w:lineRule="auto"/>
        <w:ind w:firstLine="708"/>
        <w:jc w:val="both"/>
      </w:pPr>
      <w:r w:rsidRPr="00FC5176">
        <w:t>Disponibilizar uma plataforma centralizada para acesso rápido aos sistemas, ferramentas digitais e plataformas institucionais utilizadas pelos colaboradores do Sistema Indústria, promovendo maior organização, acessibilidade e integração tecnológica.</w:t>
      </w:r>
    </w:p>
    <w:p w:rsidR="00FC5176" w:rsidRPr="00FC5176" w:rsidRDefault="00FC5176" w:rsidP="00FC51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176" w:rsidRPr="00FC5176" w:rsidRDefault="00FC5176" w:rsidP="00FC5176">
      <w:pPr>
        <w:pStyle w:val="Ttulo2"/>
        <w:spacing w:line="360" w:lineRule="auto"/>
        <w:jc w:val="both"/>
        <w:rPr>
          <w:sz w:val="24"/>
          <w:szCs w:val="24"/>
        </w:rPr>
      </w:pPr>
      <w:r w:rsidRPr="00FC5176">
        <w:rPr>
          <w:sz w:val="24"/>
          <w:szCs w:val="24"/>
        </w:rPr>
        <w:t>3. Descrição da Solução</w:t>
      </w:r>
    </w:p>
    <w:p w:rsidR="00FC5176" w:rsidRPr="00FC5176" w:rsidRDefault="00FC5176" w:rsidP="00FC5176">
      <w:pPr>
        <w:pStyle w:val="NormalWeb"/>
        <w:spacing w:line="360" w:lineRule="auto"/>
        <w:ind w:firstLine="708"/>
        <w:jc w:val="both"/>
      </w:pPr>
      <w:r w:rsidRPr="00FC5176">
        <w:t>A Extranet do Sistema Indústria foi desenvolvida com o objetivo de funcionar como um ambiente centralizador de acesso às plataformas digitais utilizadas institucionalmente.</w:t>
      </w:r>
    </w:p>
    <w:p w:rsidR="00FC5176" w:rsidRPr="00FC5176" w:rsidRDefault="00FC5176" w:rsidP="00FC5176">
      <w:pPr>
        <w:pStyle w:val="NormalWeb"/>
        <w:spacing w:line="360" w:lineRule="auto"/>
        <w:ind w:firstLine="708"/>
        <w:jc w:val="both"/>
      </w:pPr>
      <w:r w:rsidRPr="00FC5176">
        <w:lastRenderedPageBreak/>
        <w:t>A proposta da solução é reunir, em um único local, os acessos aos sistemas desenvolvidos internamente, plataformas adquiridas pela instituição e demais ferramentas digitais utilizadas pelos colaboradores em suas atividades diárias.</w:t>
      </w:r>
    </w:p>
    <w:p w:rsidR="00FC5176" w:rsidRPr="00FC5176" w:rsidRDefault="00FC5176" w:rsidP="00FC5176">
      <w:pPr>
        <w:pStyle w:val="NormalWeb"/>
        <w:spacing w:line="360" w:lineRule="auto"/>
        <w:ind w:firstLine="708"/>
        <w:jc w:val="both"/>
      </w:pPr>
      <w:r w:rsidRPr="00FC5176">
        <w:t>A extranet funciona como um portal interno de navegação, permitindo acesso facilitado aos sistemas institucionais, incluindo:</w:t>
      </w:r>
    </w:p>
    <w:p w:rsidR="00FC5176" w:rsidRPr="00FC5176" w:rsidRDefault="00FC5176" w:rsidP="00FC5176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Sistemas desenvolvidos internamente; </w:t>
      </w:r>
    </w:p>
    <w:p w:rsidR="00FC5176" w:rsidRPr="00FC5176" w:rsidRDefault="00FC5176" w:rsidP="00FC5176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Plataformas adquiridas pela instituição; </w:t>
      </w:r>
    </w:p>
    <w:p w:rsidR="00FC5176" w:rsidRPr="00FC5176" w:rsidRDefault="00FC5176" w:rsidP="00FC5176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Ferramentas de RH; </w:t>
      </w:r>
    </w:p>
    <w:p w:rsidR="00FC5176" w:rsidRPr="00FC5176" w:rsidRDefault="00FC5176" w:rsidP="00FC5176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Sistemas administrativos; </w:t>
      </w:r>
    </w:p>
    <w:p w:rsidR="00FC5176" w:rsidRPr="00FC5176" w:rsidRDefault="00FC5176" w:rsidP="00FC5176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Agenda institucional; </w:t>
      </w:r>
    </w:p>
    <w:p w:rsidR="00FC5176" w:rsidRPr="00FC5176" w:rsidRDefault="00FC5176" w:rsidP="00FC5176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Plataformas operacionais; </w:t>
      </w:r>
    </w:p>
    <w:p w:rsidR="00FC5176" w:rsidRPr="00FC5176" w:rsidRDefault="00FC5176" w:rsidP="00FC5176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Soluções digitais utilizadas pelas áreas; </w:t>
      </w:r>
    </w:p>
    <w:p w:rsidR="00FC5176" w:rsidRPr="00FC5176" w:rsidRDefault="00FC5176" w:rsidP="00FC5176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Links rápidos para sistemas de uso comum. </w:t>
      </w:r>
    </w:p>
    <w:p w:rsidR="00FC5176" w:rsidRPr="00FC5176" w:rsidRDefault="00FC5176" w:rsidP="00FC5176">
      <w:pPr>
        <w:pStyle w:val="NormalWeb"/>
        <w:spacing w:line="360" w:lineRule="auto"/>
        <w:ind w:firstLine="708"/>
        <w:jc w:val="both"/>
      </w:pPr>
      <w:r w:rsidRPr="00FC5176">
        <w:t>A solução também foi pensada para apoiar o processo de integração de novos colaboradores.</w:t>
      </w:r>
    </w:p>
    <w:p w:rsidR="00FC5176" w:rsidRPr="00FC5176" w:rsidRDefault="00FC5176" w:rsidP="00FC5176">
      <w:pPr>
        <w:pStyle w:val="NormalWeb"/>
        <w:spacing w:line="360" w:lineRule="auto"/>
        <w:ind w:firstLine="708"/>
        <w:jc w:val="both"/>
      </w:pPr>
      <w:r w:rsidRPr="00FC5176">
        <w:t>A proposta é que, no momento do ingresso do colaborador na instituição, ele receba acesso à extranet e, a partir do perfil e setor vinculado, consiga visualizar de forma organizada todas as plataformas necessárias para execução de suas atividades.</w:t>
      </w:r>
    </w:p>
    <w:p w:rsidR="00FC5176" w:rsidRPr="00FC5176" w:rsidRDefault="00FC5176" w:rsidP="00FC5176">
      <w:pPr>
        <w:pStyle w:val="NormalWeb"/>
        <w:spacing w:line="360" w:lineRule="auto"/>
        <w:jc w:val="both"/>
      </w:pPr>
      <w:r w:rsidRPr="00FC5176">
        <w:t>O sistema também permitirá:</w:t>
      </w:r>
    </w:p>
    <w:p w:rsidR="00FC5176" w:rsidRPr="00FC5176" w:rsidRDefault="00FC5176" w:rsidP="00FC5176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Centralização dos acessos institucionais; </w:t>
      </w:r>
    </w:p>
    <w:p w:rsidR="00FC5176" w:rsidRPr="00FC5176" w:rsidRDefault="00FC5176" w:rsidP="00FC5176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Organização das plataformas por área; </w:t>
      </w:r>
    </w:p>
    <w:p w:rsidR="00FC5176" w:rsidRPr="00FC5176" w:rsidRDefault="00FC5176" w:rsidP="00FC5176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Facilidade de navegação entre sistemas; </w:t>
      </w:r>
    </w:p>
    <w:p w:rsidR="00FC5176" w:rsidRPr="00FC5176" w:rsidRDefault="00FC5176" w:rsidP="00FC5176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Redução da dificuldade de localização das ferramentas; </w:t>
      </w:r>
    </w:p>
    <w:p w:rsidR="00FC5176" w:rsidRPr="00FC5176" w:rsidRDefault="00FC5176" w:rsidP="00FC5176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Maior padronização dos acessos institucionais; </w:t>
      </w:r>
    </w:p>
    <w:p w:rsidR="00FC5176" w:rsidRPr="00FC5176" w:rsidRDefault="00FC5176" w:rsidP="00FC5176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Integração entre sistemas e plataformas digitais. </w:t>
      </w:r>
    </w:p>
    <w:p w:rsidR="00FC5176" w:rsidRPr="00FC5176" w:rsidRDefault="00FC5176" w:rsidP="00FC5176">
      <w:pPr>
        <w:pStyle w:val="NormalWeb"/>
        <w:spacing w:line="360" w:lineRule="auto"/>
        <w:ind w:firstLine="708"/>
        <w:jc w:val="both"/>
      </w:pPr>
      <w:r w:rsidRPr="00FC5176">
        <w:t>Atualmente, o projeto já possui funcionalidades implantadas e em utilização parcial, com previsão de expansão gradual para contemplar todos os sistemas e áreas do Sistema Indústria.</w:t>
      </w:r>
    </w:p>
    <w:p w:rsidR="00FC5176" w:rsidRPr="00FC5176" w:rsidRDefault="00FC5176" w:rsidP="00FC5176">
      <w:pPr>
        <w:pStyle w:val="Ttulo2"/>
        <w:spacing w:line="360" w:lineRule="auto"/>
        <w:jc w:val="both"/>
        <w:rPr>
          <w:sz w:val="24"/>
          <w:szCs w:val="24"/>
        </w:rPr>
      </w:pPr>
      <w:r w:rsidRPr="00FC5176">
        <w:rPr>
          <w:sz w:val="24"/>
          <w:szCs w:val="24"/>
        </w:rPr>
        <w:lastRenderedPageBreak/>
        <w:t>4. Economia / Benefícios Gerados</w:t>
      </w:r>
    </w:p>
    <w:p w:rsidR="00FC5176" w:rsidRPr="00FC5176" w:rsidRDefault="00FC5176" w:rsidP="00FC5176">
      <w:pPr>
        <w:pStyle w:val="Ttulo3"/>
        <w:spacing w:line="360" w:lineRule="auto"/>
        <w:jc w:val="both"/>
        <w:rPr>
          <w:sz w:val="24"/>
          <w:szCs w:val="24"/>
        </w:rPr>
      </w:pPr>
      <w:r w:rsidRPr="00FC5176">
        <w:rPr>
          <w:sz w:val="24"/>
          <w:szCs w:val="24"/>
        </w:rPr>
        <w:t>Economia de Tempo</w:t>
      </w:r>
    </w:p>
    <w:p w:rsidR="00FC5176" w:rsidRPr="00FC5176" w:rsidRDefault="00FC5176" w:rsidP="00FC5176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Agilidade no acesso às plataformas institucionais; </w:t>
      </w:r>
    </w:p>
    <w:p w:rsidR="00FC5176" w:rsidRPr="00FC5176" w:rsidRDefault="00FC5176" w:rsidP="00FC5176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Redução do tempo gasto procurando sistemas; </w:t>
      </w:r>
    </w:p>
    <w:p w:rsidR="00FC5176" w:rsidRPr="00FC5176" w:rsidRDefault="00FC5176" w:rsidP="00FC5176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Facilidade de integração de novos colaboradores. </w:t>
      </w:r>
    </w:p>
    <w:p w:rsidR="00FC5176" w:rsidRPr="00FC5176" w:rsidRDefault="00FC5176" w:rsidP="00FC5176">
      <w:pPr>
        <w:pStyle w:val="Ttulo3"/>
        <w:spacing w:line="360" w:lineRule="auto"/>
        <w:jc w:val="both"/>
        <w:rPr>
          <w:sz w:val="24"/>
          <w:szCs w:val="24"/>
        </w:rPr>
      </w:pPr>
      <w:r w:rsidRPr="00FC5176">
        <w:rPr>
          <w:sz w:val="24"/>
          <w:szCs w:val="24"/>
        </w:rPr>
        <w:t>Economia Operacional</w:t>
      </w:r>
    </w:p>
    <w:p w:rsidR="00FC5176" w:rsidRPr="00FC5176" w:rsidRDefault="00FC5176" w:rsidP="00FC5176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Centralização dos acessos em ambiente único; </w:t>
      </w:r>
    </w:p>
    <w:p w:rsidR="00FC5176" w:rsidRPr="00FC5176" w:rsidRDefault="00FC5176" w:rsidP="00FC5176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Melhor organização das ferramentas digitais; </w:t>
      </w:r>
    </w:p>
    <w:p w:rsidR="00FC5176" w:rsidRPr="00FC5176" w:rsidRDefault="00FC5176" w:rsidP="00FC5176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Redução de dificuldades operacionais relacionadas a acessos dispersos. </w:t>
      </w:r>
    </w:p>
    <w:p w:rsidR="00FC5176" w:rsidRPr="00FC5176" w:rsidRDefault="00FC5176" w:rsidP="00FC5176">
      <w:pPr>
        <w:pStyle w:val="Ttulo3"/>
        <w:spacing w:line="360" w:lineRule="auto"/>
        <w:jc w:val="both"/>
        <w:rPr>
          <w:sz w:val="24"/>
          <w:szCs w:val="24"/>
        </w:rPr>
      </w:pPr>
      <w:r w:rsidRPr="00FC5176">
        <w:rPr>
          <w:sz w:val="24"/>
          <w:szCs w:val="24"/>
        </w:rPr>
        <w:t>Economia de Recursos</w:t>
      </w:r>
    </w:p>
    <w:p w:rsidR="00FC5176" w:rsidRPr="00FC5176" w:rsidRDefault="00FC5176" w:rsidP="00FC5176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Redução da necessidade de suporte recorrente para localização de sistemas; </w:t>
      </w:r>
    </w:p>
    <w:p w:rsidR="00FC5176" w:rsidRPr="00FC5176" w:rsidRDefault="00FC5176" w:rsidP="00FC5176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Diminuição de retrabalho operacional; </w:t>
      </w:r>
    </w:p>
    <w:p w:rsidR="00FC5176" w:rsidRPr="00FC5176" w:rsidRDefault="00FC5176" w:rsidP="00FC5176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Melhor aproveitamento das soluções tecnológicas já existentes. </w:t>
      </w:r>
    </w:p>
    <w:p w:rsidR="00FC5176" w:rsidRPr="00FC5176" w:rsidRDefault="00FC5176" w:rsidP="00FC5176">
      <w:pPr>
        <w:pStyle w:val="Ttulo3"/>
        <w:spacing w:line="360" w:lineRule="auto"/>
        <w:jc w:val="both"/>
        <w:rPr>
          <w:sz w:val="24"/>
          <w:szCs w:val="24"/>
        </w:rPr>
      </w:pPr>
      <w:r w:rsidRPr="00FC5176">
        <w:rPr>
          <w:sz w:val="24"/>
          <w:szCs w:val="24"/>
        </w:rPr>
        <w:t>Benefícios Institucionais</w:t>
      </w:r>
    </w:p>
    <w:p w:rsidR="00FC5176" w:rsidRPr="00FC5176" w:rsidRDefault="00FC5176" w:rsidP="00FC5176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Fortalecimento da transformação digital institucional; </w:t>
      </w:r>
    </w:p>
    <w:p w:rsidR="00FC5176" w:rsidRPr="00FC5176" w:rsidRDefault="00FC5176" w:rsidP="00FC5176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Melhor experiência dos colaboradores; </w:t>
      </w:r>
    </w:p>
    <w:p w:rsidR="00FC5176" w:rsidRPr="00FC5176" w:rsidRDefault="00FC5176" w:rsidP="00FC5176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Maior integração entre plataformas; </w:t>
      </w:r>
    </w:p>
    <w:p w:rsidR="00FC5176" w:rsidRPr="00FC5176" w:rsidRDefault="00FC5176" w:rsidP="00FC5176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Padronização dos acessos institucionais; </w:t>
      </w:r>
    </w:p>
    <w:p w:rsidR="00FC5176" w:rsidRPr="00FC5176" w:rsidRDefault="00FC5176" w:rsidP="00FC5176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Incentivo à utilização das soluções digitais disponíveis; </w:t>
      </w:r>
    </w:p>
    <w:p w:rsidR="00FC5176" w:rsidRPr="00FC5176" w:rsidRDefault="00FC5176" w:rsidP="00FC5176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176">
        <w:rPr>
          <w:rFonts w:ascii="Times New Roman" w:hAnsi="Times New Roman" w:cs="Times New Roman"/>
          <w:sz w:val="24"/>
          <w:szCs w:val="24"/>
        </w:rPr>
        <w:t xml:space="preserve">Facilidade de disseminação das ferramentas internas. </w:t>
      </w:r>
    </w:p>
    <w:p w:rsidR="00FC5176" w:rsidRPr="00FC5176" w:rsidRDefault="00FC5176" w:rsidP="00FC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176" w:rsidRPr="00FC5176" w:rsidRDefault="00FC5176" w:rsidP="00FC5176">
      <w:pPr>
        <w:pStyle w:val="Ttulo2"/>
        <w:spacing w:line="360" w:lineRule="auto"/>
        <w:jc w:val="both"/>
        <w:rPr>
          <w:sz w:val="24"/>
          <w:szCs w:val="24"/>
        </w:rPr>
      </w:pPr>
      <w:r w:rsidRPr="00FC5176">
        <w:rPr>
          <w:sz w:val="24"/>
          <w:szCs w:val="24"/>
        </w:rPr>
        <w:t>5. Link para Acesso</w:t>
      </w:r>
    </w:p>
    <w:p w:rsidR="00FC5176" w:rsidRDefault="00B30562" w:rsidP="00FC51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history="1">
        <w:r w:rsidRPr="00FD375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https://extranet.fier.org.br/</w:t>
        </w:r>
      </w:hyperlink>
    </w:p>
    <w:p w:rsidR="00B30562" w:rsidRPr="00FC5176" w:rsidRDefault="00B30562" w:rsidP="00FC51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5176" w:rsidRPr="00FC5176" w:rsidRDefault="00FC5176" w:rsidP="00FC5176">
      <w:pPr>
        <w:pStyle w:val="Ttulo2"/>
        <w:spacing w:line="360" w:lineRule="auto"/>
        <w:jc w:val="both"/>
        <w:rPr>
          <w:sz w:val="24"/>
          <w:szCs w:val="24"/>
        </w:rPr>
      </w:pPr>
      <w:r w:rsidRPr="00FC5176">
        <w:rPr>
          <w:sz w:val="24"/>
          <w:szCs w:val="24"/>
        </w:rPr>
        <w:t>6. Anexos</w:t>
      </w:r>
    </w:p>
    <w:p w:rsidR="003D3F9C" w:rsidRDefault="00B30562" w:rsidP="00FC5176">
      <w:pPr>
        <w:pStyle w:val="Ttulo2"/>
        <w:spacing w:line="360" w:lineRule="auto"/>
        <w:jc w:val="both"/>
        <w:rPr>
          <w:sz w:val="24"/>
          <w:szCs w:val="24"/>
        </w:rPr>
      </w:pPr>
      <w:r w:rsidRPr="00B30562">
        <w:rPr>
          <w:sz w:val="24"/>
          <w:szCs w:val="24"/>
        </w:rPr>
        <w:lastRenderedPageBreak/>
        <w:drawing>
          <wp:inline distT="0" distB="0" distL="0" distR="0" wp14:anchorId="2B917E8F" wp14:editId="3B6D5D48">
            <wp:extent cx="5400040" cy="2786380"/>
            <wp:effectExtent l="152400" t="171450" r="162560" b="1663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863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B30562" w:rsidRPr="00DD5C11" w:rsidRDefault="00B30562" w:rsidP="00FC5176">
      <w:pPr>
        <w:pStyle w:val="Ttulo2"/>
        <w:spacing w:line="360" w:lineRule="auto"/>
        <w:jc w:val="both"/>
        <w:rPr>
          <w:sz w:val="24"/>
          <w:szCs w:val="24"/>
        </w:rPr>
      </w:pPr>
    </w:p>
    <w:sectPr w:rsidR="00B30562" w:rsidRPr="00DD5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BBF"/>
    <w:multiLevelType w:val="multilevel"/>
    <w:tmpl w:val="DF24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C5C51"/>
    <w:multiLevelType w:val="multilevel"/>
    <w:tmpl w:val="A886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E11AE"/>
    <w:multiLevelType w:val="multilevel"/>
    <w:tmpl w:val="F9BC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409CA"/>
    <w:multiLevelType w:val="multilevel"/>
    <w:tmpl w:val="6694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31159"/>
    <w:multiLevelType w:val="multilevel"/>
    <w:tmpl w:val="493E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C13D5"/>
    <w:multiLevelType w:val="multilevel"/>
    <w:tmpl w:val="24D6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23DA2"/>
    <w:multiLevelType w:val="multilevel"/>
    <w:tmpl w:val="6E16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CA1F0E"/>
    <w:multiLevelType w:val="multilevel"/>
    <w:tmpl w:val="419A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6293C"/>
    <w:multiLevelType w:val="multilevel"/>
    <w:tmpl w:val="2252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A20BCC"/>
    <w:multiLevelType w:val="multilevel"/>
    <w:tmpl w:val="6A0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A4697D"/>
    <w:multiLevelType w:val="multilevel"/>
    <w:tmpl w:val="52AA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A9610E"/>
    <w:multiLevelType w:val="multilevel"/>
    <w:tmpl w:val="3DBE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5C559D"/>
    <w:multiLevelType w:val="multilevel"/>
    <w:tmpl w:val="6994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BA033D"/>
    <w:multiLevelType w:val="multilevel"/>
    <w:tmpl w:val="ECB2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313B6"/>
    <w:multiLevelType w:val="multilevel"/>
    <w:tmpl w:val="B91A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F0DD8"/>
    <w:multiLevelType w:val="multilevel"/>
    <w:tmpl w:val="A6FC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726C2F"/>
    <w:multiLevelType w:val="multilevel"/>
    <w:tmpl w:val="0C08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CA1004"/>
    <w:multiLevelType w:val="multilevel"/>
    <w:tmpl w:val="21AE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E27A14"/>
    <w:multiLevelType w:val="multilevel"/>
    <w:tmpl w:val="3EB0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2F5181"/>
    <w:multiLevelType w:val="multilevel"/>
    <w:tmpl w:val="3016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F31BEF"/>
    <w:multiLevelType w:val="multilevel"/>
    <w:tmpl w:val="9F62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567BD0"/>
    <w:multiLevelType w:val="multilevel"/>
    <w:tmpl w:val="3DE6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683071"/>
    <w:multiLevelType w:val="multilevel"/>
    <w:tmpl w:val="3F0C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FB38BB"/>
    <w:multiLevelType w:val="multilevel"/>
    <w:tmpl w:val="2530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033E7D"/>
    <w:multiLevelType w:val="multilevel"/>
    <w:tmpl w:val="E65A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3B5BD5"/>
    <w:multiLevelType w:val="multilevel"/>
    <w:tmpl w:val="AC52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D605DA"/>
    <w:multiLevelType w:val="multilevel"/>
    <w:tmpl w:val="6682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6B1D56"/>
    <w:multiLevelType w:val="multilevel"/>
    <w:tmpl w:val="41C2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9D6D53"/>
    <w:multiLevelType w:val="multilevel"/>
    <w:tmpl w:val="9556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6A35B3"/>
    <w:multiLevelType w:val="multilevel"/>
    <w:tmpl w:val="9268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311A62"/>
    <w:multiLevelType w:val="multilevel"/>
    <w:tmpl w:val="D4D0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21"/>
  </w:num>
  <w:num w:numId="4">
    <w:abstractNumId w:val="28"/>
  </w:num>
  <w:num w:numId="5">
    <w:abstractNumId w:val="20"/>
  </w:num>
  <w:num w:numId="6">
    <w:abstractNumId w:val="24"/>
  </w:num>
  <w:num w:numId="7">
    <w:abstractNumId w:val="16"/>
  </w:num>
  <w:num w:numId="8">
    <w:abstractNumId w:val="9"/>
  </w:num>
  <w:num w:numId="9">
    <w:abstractNumId w:val="4"/>
  </w:num>
  <w:num w:numId="10">
    <w:abstractNumId w:val="7"/>
  </w:num>
  <w:num w:numId="11">
    <w:abstractNumId w:val="27"/>
  </w:num>
  <w:num w:numId="12">
    <w:abstractNumId w:val="0"/>
  </w:num>
  <w:num w:numId="13">
    <w:abstractNumId w:val="5"/>
  </w:num>
  <w:num w:numId="14">
    <w:abstractNumId w:val="6"/>
  </w:num>
  <w:num w:numId="15">
    <w:abstractNumId w:val="25"/>
  </w:num>
  <w:num w:numId="16">
    <w:abstractNumId w:val="13"/>
  </w:num>
  <w:num w:numId="17">
    <w:abstractNumId w:val="18"/>
  </w:num>
  <w:num w:numId="18">
    <w:abstractNumId w:val="10"/>
  </w:num>
  <w:num w:numId="19">
    <w:abstractNumId w:val="3"/>
  </w:num>
  <w:num w:numId="20">
    <w:abstractNumId w:val="2"/>
  </w:num>
  <w:num w:numId="21">
    <w:abstractNumId w:val="11"/>
  </w:num>
  <w:num w:numId="22">
    <w:abstractNumId w:val="29"/>
  </w:num>
  <w:num w:numId="23">
    <w:abstractNumId w:val="23"/>
  </w:num>
  <w:num w:numId="24">
    <w:abstractNumId w:val="14"/>
  </w:num>
  <w:num w:numId="25">
    <w:abstractNumId w:val="30"/>
  </w:num>
  <w:num w:numId="26">
    <w:abstractNumId w:val="19"/>
  </w:num>
  <w:num w:numId="27">
    <w:abstractNumId w:val="22"/>
  </w:num>
  <w:num w:numId="28">
    <w:abstractNumId w:val="26"/>
  </w:num>
  <w:num w:numId="29">
    <w:abstractNumId w:val="1"/>
  </w:num>
  <w:num w:numId="30">
    <w:abstractNumId w:val="15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BF"/>
    <w:rsid w:val="003D3F9C"/>
    <w:rsid w:val="004C64BF"/>
    <w:rsid w:val="004F7C30"/>
    <w:rsid w:val="005A1FC1"/>
    <w:rsid w:val="00794360"/>
    <w:rsid w:val="00A87A3C"/>
    <w:rsid w:val="00B30562"/>
    <w:rsid w:val="00D50728"/>
    <w:rsid w:val="00DD5C11"/>
    <w:rsid w:val="00F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C1AD"/>
  <w15:chartTrackingRefBased/>
  <w15:docId w15:val="{B48727BC-53A8-4855-BFFA-14F1810C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C64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64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64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64B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64B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64B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C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C64BF"/>
    <w:rPr>
      <w:b/>
      <w:bCs/>
    </w:rPr>
  </w:style>
  <w:style w:type="character" w:styleId="Hyperlink">
    <w:name w:val="Hyperlink"/>
    <w:basedOn w:val="Fontepargpadro"/>
    <w:uiPriority w:val="99"/>
    <w:unhideWhenUsed/>
    <w:rsid w:val="00B305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xtranet.fier.org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Vithoria Araújo Portela</dc:creator>
  <cp:keywords/>
  <dc:description/>
  <cp:lastModifiedBy>Vithoria Araújo Portela</cp:lastModifiedBy>
  <cp:revision>3</cp:revision>
  <dcterms:created xsi:type="dcterms:W3CDTF">2026-05-13T21:59:00Z</dcterms:created>
  <dcterms:modified xsi:type="dcterms:W3CDTF">2026-05-14T17:55:00Z</dcterms:modified>
</cp:coreProperties>
</file>