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BF" w:rsidRPr="00317159" w:rsidRDefault="004C64BF" w:rsidP="00317159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>Projeto</w:t>
      </w:r>
      <w:r w:rsidRPr="00317159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>s</w:t>
      </w:r>
      <w:r w:rsidRPr="004C64BF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 xml:space="preserve"> de Melhoria</w:t>
      </w:r>
      <w:r w:rsidRPr="00317159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>s</w:t>
      </w:r>
      <w:r w:rsidRPr="004C64BF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 xml:space="preserve"> em Processos e Serviços</w:t>
      </w:r>
      <w:r w:rsidRPr="00317159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 xml:space="preserve"> </w:t>
      </w:r>
      <w:r w:rsidR="0054273A" w:rsidRPr="00317159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>–</w:t>
      </w:r>
      <w:r w:rsidRPr="00317159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 xml:space="preserve"> 2026</w:t>
      </w:r>
    </w:p>
    <w:p w:rsidR="00317159" w:rsidRPr="00317159" w:rsidRDefault="00317159" w:rsidP="00317159">
      <w:pPr>
        <w:pStyle w:val="Ttulo2"/>
        <w:spacing w:line="360" w:lineRule="auto"/>
        <w:rPr>
          <w:sz w:val="24"/>
          <w:szCs w:val="24"/>
        </w:rPr>
      </w:pPr>
      <w:r w:rsidRPr="00317159">
        <w:rPr>
          <w:sz w:val="24"/>
          <w:szCs w:val="24"/>
        </w:rPr>
        <w:t>1. Identificação do Projeto</w:t>
      </w:r>
    </w:p>
    <w:p w:rsidR="00317159" w:rsidRPr="00317159" w:rsidRDefault="00317159" w:rsidP="00317159">
      <w:pPr>
        <w:pStyle w:val="NormalWeb"/>
        <w:spacing w:line="360" w:lineRule="auto"/>
      </w:pPr>
      <w:r w:rsidRPr="00317159">
        <w:rPr>
          <w:rStyle w:val="Forte"/>
        </w:rPr>
        <w:t>Nome do Projeto:</w:t>
      </w:r>
      <w:r w:rsidRPr="00317159">
        <w:br/>
      </w:r>
      <w:proofErr w:type="spellStart"/>
      <w:r w:rsidRPr="00317159">
        <w:t>Forms</w:t>
      </w:r>
      <w:proofErr w:type="spellEnd"/>
      <w:r w:rsidRPr="00317159">
        <w:t xml:space="preserve"> Pro</w:t>
      </w:r>
    </w:p>
    <w:p w:rsidR="00317159" w:rsidRPr="00317159" w:rsidRDefault="00317159" w:rsidP="00317159">
      <w:pPr>
        <w:pStyle w:val="NormalWeb"/>
        <w:spacing w:line="360" w:lineRule="auto"/>
      </w:pPr>
      <w:r w:rsidRPr="00317159">
        <w:rPr>
          <w:rStyle w:val="Forte"/>
        </w:rPr>
        <w:t>Responsável pelas Informações:</w:t>
      </w:r>
      <w:r w:rsidRPr="00317159">
        <w:br/>
        <w:t>Diego Souza Farias</w:t>
      </w:r>
    </w:p>
    <w:p w:rsidR="00317159" w:rsidRPr="00317159" w:rsidRDefault="00317159" w:rsidP="00317159">
      <w:pPr>
        <w:pStyle w:val="NormalWeb"/>
        <w:spacing w:line="360" w:lineRule="auto"/>
      </w:pPr>
      <w:r w:rsidRPr="00317159">
        <w:rPr>
          <w:rStyle w:val="Forte"/>
        </w:rPr>
        <w:t>Responsável pela Execução/Desenvolvimento:</w:t>
      </w:r>
      <w:r w:rsidRPr="00317159">
        <w:br/>
        <w:t>Diego Souza Farias</w:t>
      </w:r>
    </w:p>
    <w:p w:rsidR="00317159" w:rsidRPr="00317159" w:rsidRDefault="00317159" w:rsidP="00317159">
      <w:pPr>
        <w:pStyle w:val="NormalWeb"/>
        <w:spacing w:line="360" w:lineRule="auto"/>
      </w:pPr>
      <w:r w:rsidRPr="00317159">
        <w:rPr>
          <w:rStyle w:val="Forte"/>
        </w:rPr>
        <w:t>Status do Projeto:</w:t>
      </w:r>
      <w:r w:rsidRPr="00317159">
        <w:br/>
        <w:t>Implantado e em uso</w:t>
      </w:r>
    </w:p>
    <w:p w:rsidR="00317159" w:rsidRPr="00317159" w:rsidRDefault="00317159" w:rsidP="00317159">
      <w:pPr>
        <w:pStyle w:val="NormalWeb"/>
        <w:spacing w:line="360" w:lineRule="auto"/>
        <w:jc w:val="both"/>
      </w:pPr>
      <w:r w:rsidRPr="00317159">
        <w:rPr>
          <w:rStyle w:val="Forte"/>
        </w:rPr>
        <w:t>Abrangência:</w:t>
      </w:r>
      <w:r w:rsidRPr="00317159">
        <w:br/>
        <w:t>Sistema utilizado atualmente pelo Observatório da Indústria de Roraima e Gabinete, com potencial de expansão para utilização em todo o Sistema FIER.</w:t>
      </w:r>
    </w:p>
    <w:p w:rsidR="00317159" w:rsidRPr="00317159" w:rsidRDefault="00317159" w:rsidP="00317159">
      <w:pPr>
        <w:pStyle w:val="NormalWeb"/>
        <w:spacing w:line="360" w:lineRule="auto"/>
      </w:pPr>
      <w:r w:rsidRPr="00317159">
        <w:rPr>
          <w:rStyle w:val="Forte"/>
        </w:rPr>
        <w:t>Data de Implantação:</w:t>
      </w:r>
      <w:r w:rsidRPr="00317159">
        <w:br/>
        <w:t>Abril de 2026</w:t>
      </w:r>
    </w:p>
    <w:p w:rsidR="00317159" w:rsidRPr="00317159" w:rsidRDefault="00317159" w:rsidP="00317159">
      <w:pPr>
        <w:pStyle w:val="Ttulo2"/>
        <w:spacing w:line="360" w:lineRule="auto"/>
        <w:rPr>
          <w:sz w:val="24"/>
          <w:szCs w:val="24"/>
        </w:rPr>
      </w:pPr>
      <w:r w:rsidRPr="00317159">
        <w:rPr>
          <w:sz w:val="24"/>
          <w:szCs w:val="24"/>
        </w:rPr>
        <w:t>2. Objetivo / Finalidade</w:t>
      </w:r>
    </w:p>
    <w:p w:rsidR="00317159" w:rsidRPr="00317159" w:rsidRDefault="00317159" w:rsidP="00317159">
      <w:pPr>
        <w:pStyle w:val="NormalWeb"/>
        <w:spacing w:line="360" w:lineRule="auto"/>
        <w:ind w:firstLine="708"/>
      </w:pPr>
      <w:r w:rsidRPr="00317159">
        <w:t>Disponibilizar uma plataforma própria de formulários digitais para coleta, organização e análise estratégica de informações, permitindo maior autonomia institucional, geração de inteligência de dados e apoio à tomada de decisão.</w:t>
      </w:r>
    </w:p>
    <w:p w:rsidR="00317159" w:rsidRPr="00317159" w:rsidRDefault="00317159" w:rsidP="00317159">
      <w:pPr>
        <w:pStyle w:val="Ttulo2"/>
        <w:spacing w:line="360" w:lineRule="auto"/>
        <w:rPr>
          <w:sz w:val="24"/>
          <w:szCs w:val="24"/>
        </w:rPr>
      </w:pPr>
      <w:r w:rsidRPr="00317159">
        <w:rPr>
          <w:sz w:val="24"/>
          <w:szCs w:val="24"/>
        </w:rPr>
        <w:t>3. Descrição da Solução</w:t>
      </w:r>
    </w:p>
    <w:p w:rsidR="00317159" w:rsidRPr="00317159" w:rsidRDefault="00317159" w:rsidP="00317159">
      <w:pPr>
        <w:pStyle w:val="NormalWeb"/>
        <w:spacing w:line="360" w:lineRule="auto"/>
        <w:ind w:firstLine="708"/>
        <w:jc w:val="both"/>
      </w:pPr>
      <w:r w:rsidRPr="00317159">
        <w:t xml:space="preserve">O </w:t>
      </w:r>
      <w:proofErr w:type="spellStart"/>
      <w:r w:rsidRPr="00317159">
        <w:t>Forms</w:t>
      </w:r>
      <w:proofErr w:type="spellEnd"/>
      <w:r w:rsidRPr="00317159">
        <w:t xml:space="preserve"> Pro foi desenvolvido como uma plataforma de formulários digitais com funcionalidades para criação de pesquisas, avaliações, inscrições e levantamentos institucionais.</w:t>
      </w:r>
    </w:p>
    <w:p w:rsidR="00317159" w:rsidRPr="00317159" w:rsidRDefault="00317159" w:rsidP="00317159">
      <w:pPr>
        <w:pStyle w:val="NormalWeb"/>
        <w:spacing w:line="360" w:lineRule="auto"/>
        <w:ind w:firstLine="708"/>
        <w:jc w:val="both"/>
      </w:pPr>
      <w:r w:rsidRPr="00317159">
        <w:lastRenderedPageBreak/>
        <w:t>A solução possui funcionalidades semelhantes às plataformas tradicionais de formulários online, porém com recursos adicionais voltados às necessidades institucionais do Sistema FIER.</w:t>
      </w:r>
    </w:p>
    <w:p w:rsidR="00317159" w:rsidRPr="00317159" w:rsidRDefault="00317159" w:rsidP="00317159">
      <w:pPr>
        <w:pStyle w:val="NormalWeb"/>
        <w:spacing w:line="360" w:lineRule="auto"/>
        <w:jc w:val="both"/>
      </w:pPr>
      <w:r w:rsidRPr="00317159">
        <w:t>O sistema permite:</w:t>
      </w:r>
    </w:p>
    <w:p w:rsidR="00317159" w:rsidRPr="00317159" w:rsidRDefault="00317159" w:rsidP="00317159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Criação de formulários personalizados; </w:t>
      </w:r>
    </w:p>
    <w:p w:rsidR="00317159" w:rsidRPr="00317159" w:rsidRDefault="00317159" w:rsidP="00317159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Inclusão de capas personalizadas; </w:t>
      </w:r>
    </w:p>
    <w:p w:rsidR="00317159" w:rsidRPr="00317159" w:rsidRDefault="00317159" w:rsidP="00317159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Limitação de caracteres nas respostas; </w:t>
      </w:r>
    </w:p>
    <w:p w:rsidR="00317159" w:rsidRPr="00317159" w:rsidRDefault="00317159" w:rsidP="00317159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Inclusão de anexos; </w:t>
      </w:r>
    </w:p>
    <w:p w:rsidR="00317159" w:rsidRPr="00317159" w:rsidRDefault="00317159" w:rsidP="00317159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Configuração de pesos para respostas; </w:t>
      </w:r>
    </w:p>
    <w:p w:rsidR="00317159" w:rsidRPr="00317159" w:rsidRDefault="00317159" w:rsidP="00317159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Aplicação de avaliações e pesquisas; </w:t>
      </w:r>
    </w:p>
    <w:p w:rsidR="00317159" w:rsidRPr="00317159" w:rsidRDefault="00317159" w:rsidP="00317159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Organização centralizada das respostas; </w:t>
      </w:r>
    </w:p>
    <w:p w:rsidR="00317159" w:rsidRPr="00317159" w:rsidRDefault="00317159" w:rsidP="00317159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Geração de dados estratégicos; </w:t>
      </w:r>
    </w:p>
    <w:p w:rsidR="00317159" w:rsidRPr="00317159" w:rsidRDefault="00317159" w:rsidP="00317159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Possibilidade de integração com o Hub de Credenciamento. </w:t>
      </w:r>
    </w:p>
    <w:p w:rsidR="00317159" w:rsidRPr="00317159" w:rsidRDefault="00317159" w:rsidP="00317159">
      <w:pPr>
        <w:pStyle w:val="NormalWeb"/>
        <w:spacing w:line="360" w:lineRule="auto"/>
        <w:ind w:firstLine="708"/>
        <w:jc w:val="both"/>
      </w:pPr>
      <w:r w:rsidRPr="00317159">
        <w:t>Um dos principais diferenciais da plataforma é a possibilidade de atribuição de pesos específicos para cada resposta, permitindo utilização em avaliações técnicas, pesquisas institucionais e levantamentos estratégicos.</w:t>
      </w:r>
    </w:p>
    <w:p w:rsidR="00317159" w:rsidRPr="00317159" w:rsidRDefault="00317159" w:rsidP="00317159">
      <w:pPr>
        <w:pStyle w:val="NormalWeb"/>
        <w:spacing w:line="360" w:lineRule="auto"/>
        <w:ind w:firstLine="708"/>
        <w:jc w:val="both"/>
      </w:pPr>
      <w:r w:rsidRPr="00317159">
        <w:t xml:space="preserve">Além disso, o sistema possibilita a geração de </w:t>
      </w:r>
      <w:proofErr w:type="spellStart"/>
      <w:r w:rsidRPr="00317159">
        <w:t>dashboards</w:t>
      </w:r>
      <w:proofErr w:type="spellEnd"/>
      <w:r w:rsidRPr="00317159">
        <w:t xml:space="preserve"> e análises com base nas respostas obtidas, transformando os dados coletados em informações estratégicas para apoio institucional.</w:t>
      </w:r>
    </w:p>
    <w:p w:rsidR="00317159" w:rsidRPr="00317159" w:rsidRDefault="00317159" w:rsidP="00317159">
      <w:pPr>
        <w:pStyle w:val="NormalWeb"/>
        <w:spacing w:line="360" w:lineRule="auto"/>
        <w:ind w:firstLine="708"/>
        <w:jc w:val="both"/>
      </w:pPr>
      <w:r w:rsidRPr="00317159">
        <w:t xml:space="preserve">Atualmente, a ferramenta </w:t>
      </w:r>
      <w:r>
        <w:t>deve ser</w:t>
      </w:r>
      <w:r w:rsidRPr="00317159">
        <w:t xml:space="preserve"> utilizada pelo Observatório da Indústria de Roraima para realização de pesquisas voltadas ao setor industrial, permitindo identificar necessidades, dificuldades e demandas das indústrias do estado.</w:t>
      </w:r>
    </w:p>
    <w:p w:rsidR="00317159" w:rsidRPr="00317159" w:rsidRDefault="00317159" w:rsidP="00317159">
      <w:pPr>
        <w:pStyle w:val="NormalWeb"/>
        <w:spacing w:line="360" w:lineRule="auto"/>
        <w:ind w:firstLine="708"/>
        <w:jc w:val="both"/>
      </w:pPr>
      <w:r w:rsidRPr="00317159">
        <w:t>Com base nessas infor</w:t>
      </w:r>
      <w:r>
        <w:t xml:space="preserve">mações, o Sistema FIER conseguirá </w:t>
      </w:r>
      <w:r w:rsidRPr="00317159">
        <w:t>direcionar melhor seus serviços, ações e soluções institucionais de acordo com as demandas identificadas junto aos industriais e demais públicos estratégicos.</w:t>
      </w:r>
    </w:p>
    <w:p w:rsidR="00317159" w:rsidRPr="00317159" w:rsidRDefault="00317159" w:rsidP="00317159">
      <w:pPr>
        <w:pStyle w:val="NormalWeb"/>
        <w:spacing w:line="360" w:lineRule="auto"/>
        <w:ind w:firstLine="708"/>
        <w:jc w:val="both"/>
      </w:pPr>
      <w:r w:rsidRPr="00317159">
        <w:t>A plataforma também possui potencial para integração futura ao Hub de Credenciamento, permitindo que inscrições de eventos sejam realizadas diretamente pelo próprio sistema.</w:t>
      </w:r>
    </w:p>
    <w:p w:rsidR="00317159" w:rsidRPr="00317159" w:rsidRDefault="00317159" w:rsidP="00317159">
      <w:pPr>
        <w:pStyle w:val="Ttulo2"/>
        <w:spacing w:line="360" w:lineRule="auto"/>
        <w:jc w:val="both"/>
        <w:rPr>
          <w:sz w:val="24"/>
          <w:szCs w:val="24"/>
        </w:rPr>
      </w:pPr>
      <w:r w:rsidRPr="00317159">
        <w:rPr>
          <w:sz w:val="24"/>
          <w:szCs w:val="24"/>
        </w:rPr>
        <w:lastRenderedPageBreak/>
        <w:t>4. Economia / Benefícios Gerados</w:t>
      </w:r>
    </w:p>
    <w:p w:rsidR="00317159" w:rsidRPr="00317159" w:rsidRDefault="00317159" w:rsidP="00317159">
      <w:pPr>
        <w:pStyle w:val="Ttulo3"/>
        <w:spacing w:line="360" w:lineRule="auto"/>
        <w:jc w:val="both"/>
        <w:rPr>
          <w:sz w:val="24"/>
          <w:szCs w:val="24"/>
        </w:rPr>
      </w:pPr>
      <w:r w:rsidRPr="00317159">
        <w:rPr>
          <w:sz w:val="24"/>
          <w:szCs w:val="24"/>
        </w:rPr>
        <w:t>Economia de Tempo</w:t>
      </w:r>
    </w:p>
    <w:p w:rsidR="00317159" w:rsidRPr="00317159" w:rsidRDefault="00317159" w:rsidP="00317159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Agilidade na criação de formulários e pesquisas; </w:t>
      </w:r>
    </w:p>
    <w:p w:rsidR="00317159" w:rsidRPr="00317159" w:rsidRDefault="00317159" w:rsidP="00317159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Automatização da coleta e organização de respostas; </w:t>
      </w:r>
    </w:p>
    <w:p w:rsidR="00317159" w:rsidRPr="00317159" w:rsidRDefault="00317159" w:rsidP="00317159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Rapidez na análise das informações coletadas. </w:t>
      </w:r>
    </w:p>
    <w:p w:rsidR="00317159" w:rsidRPr="00317159" w:rsidRDefault="00317159" w:rsidP="00317159">
      <w:pPr>
        <w:pStyle w:val="Ttulo3"/>
        <w:spacing w:line="360" w:lineRule="auto"/>
        <w:jc w:val="both"/>
        <w:rPr>
          <w:sz w:val="24"/>
          <w:szCs w:val="24"/>
        </w:rPr>
      </w:pPr>
      <w:r w:rsidRPr="00317159">
        <w:rPr>
          <w:sz w:val="24"/>
          <w:szCs w:val="24"/>
        </w:rPr>
        <w:t>Economia Operacional</w:t>
      </w:r>
    </w:p>
    <w:p w:rsidR="00317159" w:rsidRPr="00317159" w:rsidRDefault="00317159" w:rsidP="0031715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Centralização das informações em ambiente próprio; </w:t>
      </w:r>
    </w:p>
    <w:p w:rsidR="00317159" w:rsidRPr="00317159" w:rsidRDefault="00317159" w:rsidP="0031715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Redução da dependência de plataformas externas; </w:t>
      </w:r>
    </w:p>
    <w:p w:rsidR="00317159" w:rsidRPr="00317159" w:rsidRDefault="00317159" w:rsidP="0031715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Facilidade na geração de relatórios e </w:t>
      </w:r>
      <w:proofErr w:type="spellStart"/>
      <w:r w:rsidRPr="00317159">
        <w:rPr>
          <w:rFonts w:ascii="Times New Roman" w:hAnsi="Times New Roman" w:cs="Times New Roman"/>
          <w:sz w:val="24"/>
          <w:szCs w:val="24"/>
        </w:rPr>
        <w:t>dashboards</w:t>
      </w:r>
      <w:proofErr w:type="spellEnd"/>
      <w:r w:rsidRPr="0031715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7159" w:rsidRPr="00317159" w:rsidRDefault="00317159" w:rsidP="00317159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Melhor gestão dos dados institucionais. </w:t>
      </w:r>
    </w:p>
    <w:p w:rsidR="00317159" w:rsidRPr="00317159" w:rsidRDefault="00317159" w:rsidP="00317159">
      <w:pPr>
        <w:pStyle w:val="Ttulo3"/>
        <w:spacing w:line="360" w:lineRule="auto"/>
        <w:jc w:val="both"/>
        <w:rPr>
          <w:sz w:val="24"/>
          <w:szCs w:val="24"/>
        </w:rPr>
      </w:pPr>
      <w:r w:rsidRPr="00317159">
        <w:rPr>
          <w:sz w:val="24"/>
          <w:szCs w:val="24"/>
        </w:rPr>
        <w:t>Economia de Recursos</w:t>
      </w:r>
    </w:p>
    <w:p w:rsidR="00317159" w:rsidRPr="00317159" w:rsidRDefault="00317159" w:rsidP="00317159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Redução de custos com ferramentas terceirizadas; </w:t>
      </w:r>
    </w:p>
    <w:p w:rsidR="00317159" w:rsidRPr="00317159" w:rsidRDefault="00317159" w:rsidP="00317159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Diminuição do uso de formulários impressos; </w:t>
      </w:r>
    </w:p>
    <w:p w:rsidR="00317159" w:rsidRPr="00317159" w:rsidRDefault="00317159" w:rsidP="00317159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Redução de retrabalho operacional na consolidação das respostas. </w:t>
      </w:r>
    </w:p>
    <w:p w:rsidR="00317159" w:rsidRPr="00317159" w:rsidRDefault="00317159" w:rsidP="00317159">
      <w:pPr>
        <w:pStyle w:val="Ttulo3"/>
        <w:spacing w:line="360" w:lineRule="auto"/>
        <w:jc w:val="both"/>
        <w:rPr>
          <w:sz w:val="24"/>
          <w:szCs w:val="24"/>
        </w:rPr>
      </w:pPr>
      <w:r w:rsidRPr="00317159">
        <w:rPr>
          <w:sz w:val="24"/>
          <w:szCs w:val="24"/>
        </w:rPr>
        <w:t>Benefícios Institucionais</w:t>
      </w:r>
    </w:p>
    <w:p w:rsidR="00317159" w:rsidRPr="00317159" w:rsidRDefault="00317159" w:rsidP="00317159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Geração de inteligência de dados para tomada de decisão; </w:t>
      </w:r>
    </w:p>
    <w:p w:rsidR="00317159" w:rsidRPr="00317159" w:rsidRDefault="00317159" w:rsidP="00317159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Melhor compreensão das necessidades das indústrias do estado; </w:t>
      </w:r>
    </w:p>
    <w:p w:rsidR="00317159" w:rsidRPr="00317159" w:rsidRDefault="00317159" w:rsidP="00317159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Apoio estratégico às ações do Sistema FIER; </w:t>
      </w:r>
    </w:p>
    <w:p w:rsidR="00317159" w:rsidRPr="00317159" w:rsidRDefault="00317159" w:rsidP="00317159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Possibilidade de personalização conforme necessidades institucionais; </w:t>
      </w:r>
    </w:p>
    <w:p w:rsidR="00317159" w:rsidRPr="00317159" w:rsidRDefault="00317159" w:rsidP="00317159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Potencial de integração com outros sistemas institucionais; </w:t>
      </w:r>
    </w:p>
    <w:p w:rsidR="00317159" w:rsidRPr="00317159" w:rsidRDefault="00317159" w:rsidP="00317159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59">
        <w:rPr>
          <w:rFonts w:ascii="Times New Roman" w:hAnsi="Times New Roman" w:cs="Times New Roman"/>
          <w:sz w:val="24"/>
          <w:szCs w:val="24"/>
        </w:rPr>
        <w:t xml:space="preserve">Ampliação da autonomia tecnológica institucional. </w:t>
      </w:r>
    </w:p>
    <w:p w:rsidR="00317159" w:rsidRPr="00317159" w:rsidRDefault="00317159" w:rsidP="003171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7159" w:rsidRPr="00317159" w:rsidRDefault="00317159" w:rsidP="00317159">
      <w:pPr>
        <w:pStyle w:val="Ttulo2"/>
        <w:spacing w:line="360" w:lineRule="auto"/>
        <w:rPr>
          <w:sz w:val="24"/>
          <w:szCs w:val="24"/>
        </w:rPr>
      </w:pPr>
      <w:r w:rsidRPr="00317159">
        <w:rPr>
          <w:sz w:val="24"/>
          <w:szCs w:val="24"/>
        </w:rPr>
        <w:t>5. Link para Acesso</w:t>
      </w:r>
    </w:p>
    <w:p w:rsidR="00317159" w:rsidRPr="00317159" w:rsidRDefault="009254D5" w:rsidP="00317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4D5">
        <w:rPr>
          <w:rFonts w:ascii="Times New Roman" w:eastAsia="Times New Roman" w:hAnsi="Times New Roman" w:cs="Times New Roman"/>
          <w:sz w:val="24"/>
          <w:szCs w:val="24"/>
          <w:lang w:eastAsia="pt-BR"/>
        </w:rPr>
        <w:t>https://extranet.fier.org.br/eventos/formes/index.php</w:t>
      </w:r>
    </w:p>
    <w:p w:rsidR="00317159" w:rsidRPr="00317159" w:rsidRDefault="00317159" w:rsidP="00317159">
      <w:pPr>
        <w:pStyle w:val="Ttulo2"/>
        <w:spacing w:line="360" w:lineRule="auto"/>
        <w:rPr>
          <w:sz w:val="24"/>
          <w:szCs w:val="24"/>
        </w:rPr>
      </w:pPr>
      <w:r w:rsidRPr="00317159">
        <w:rPr>
          <w:sz w:val="24"/>
          <w:szCs w:val="24"/>
        </w:rPr>
        <w:t>6. Anexos</w:t>
      </w:r>
    </w:p>
    <w:p w:rsidR="003D3F9C" w:rsidRDefault="009254D5" w:rsidP="00317159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254D5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F9E35E5" wp14:editId="0CC8193C">
            <wp:extent cx="5760085" cy="2720975"/>
            <wp:effectExtent l="133350" t="133350" r="145415" b="155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20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254D5" w:rsidRDefault="009254D5" w:rsidP="00317159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254D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49E8B2F" wp14:editId="148819F5">
            <wp:extent cx="5760085" cy="3884930"/>
            <wp:effectExtent l="171450" t="171450" r="164465" b="1727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849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254D5" w:rsidRDefault="009254D5" w:rsidP="00317159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254D5" w:rsidRDefault="009254D5" w:rsidP="00317159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254D5" w:rsidRPr="00317159" w:rsidRDefault="009254D5" w:rsidP="00317159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254D5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55A3FCD" wp14:editId="124E73D1">
            <wp:extent cx="5760085" cy="2473325"/>
            <wp:effectExtent l="171450" t="190500" r="183515" b="1746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73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4D5" w:rsidRPr="00317159" w:rsidSect="000757A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0D0E"/>
    <w:multiLevelType w:val="multilevel"/>
    <w:tmpl w:val="0A86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20ABE"/>
    <w:multiLevelType w:val="multilevel"/>
    <w:tmpl w:val="B46E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051CE"/>
    <w:multiLevelType w:val="multilevel"/>
    <w:tmpl w:val="02DE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D00B4"/>
    <w:multiLevelType w:val="multilevel"/>
    <w:tmpl w:val="5D50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6293C"/>
    <w:multiLevelType w:val="multilevel"/>
    <w:tmpl w:val="225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C559D"/>
    <w:multiLevelType w:val="multilevel"/>
    <w:tmpl w:val="699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17E85"/>
    <w:multiLevelType w:val="multilevel"/>
    <w:tmpl w:val="36E4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C309D"/>
    <w:multiLevelType w:val="multilevel"/>
    <w:tmpl w:val="4ED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1383B"/>
    <w:multiLevelType w:val="multilevel"/>
    <w:tmpl w:val="DBC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96E43"/>
    <w:multiLevelType w:val="multilevel"/>
    <w:tmpl w:val="A560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F3530"/>
    <w:multiLevelType w:val="multilevel"/>
    <w:tmpl w:val="7D9E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84DFE"/>
    <w:multiLevelType w:val="multilevel"/>
    <w:tmpl w:val="B0D0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31BEF"/>
    <w:multiLevelType w:val="multilevel"/>
    <w:tmpl w:val="9F6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67BD0"/>
    <w:multiLevelType w:val="multilevel"/>
    <w:tmpl w:val="3DE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86116"/>
    <w:multiLevelType w:val="multilevel"/>
    <w:tmpl w:val="99D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33E7D"/>
    <w:multiLevelType w:val="multilevel"/>
    <w:tmpl w:val="E65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509E2"/>
    <w:multiLevelType w:val="multilevel"/>
    <w:tmpl w:val="824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9D6D53"/>
    <w:multiLevelType w:val="multilevel"/>
    <w:tmpl w:val="955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7"/>
  </w:num>
  <w:num w:numId="5">
    <w:abstractNumId w:val="12"/>
  </w:num>
  <w:num w:numId="6">
    <w:abstractNumId w:val="15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BF"/>
    <w:rsid w:val="000757A4"/>
    <w:rsid w:val="001A3D9A"/>
    <w:rsid w:val="00201A74"/>
    <w:rsid w:val="00317159"/>
    <w:rsid w:val="003D3F9C"/>
    <w:rsid w:val="004C64BF"/>
    <w:rsid w:val="004F7C30"/>
    <w:rsid w:val="0054273A"/>
    <w:rsid w:val="009254D5"/>
    <w:rsid w:val="009A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6F98"/>
  <w15:chartTrackingRefBased/>
  <w15:docId w15:val="{B48727BC-53A8-4855-BFFA-14F1810C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6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6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6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4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64B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64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6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Vithoria Araújo Portela</dc:creator>
  <cp:keywords/>
  <dc:description/>
  <cp:lastModifiedBy>Vithoria Araújo Portela</cp:lastModifiedBy>
  <cp:revision>3</cp:revision>
  <dcterms:created xsi:type="dcterms:W3CDTF">2026-05-13T20:39:00Z</dcterms:created>
  <dcterms:modified xsi:type="dcterms:W3CDTF">2026-05-14T17:47:00Z</dcterms:modified>
</cp:coreProperties>
</file>